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работы по профилактике коррупци</w:t>
      </w:r>
      <w:r w:rsidR="00B62B26">
        <w:rPr>
          <w:rFonts w:ascii="Times New Roman" w:hAnsi="Times New Roman" w:cs="Times New Roman"/>
          <w:sz w:val="28"/>
          <w:szCs w:val="28"/>
        </w:rPr>
        <w:t>онных и иных правонарушений в МК</w:t>
      </w:r>
      <w:r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</w:p>
    <w:p w:rsidR="000C5EB9" w:rsidRPr="005E53D9" w:rsidRDefault="00B62B26" w:rsidP="005E53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201</w:t>
      </w:r>
      <w:r w:rsidR="0025625C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г</w:t>
      </w:r>
      <w:r w:rsidR="005E53D9" w:rsidRPr="005E53D9">
        <w:rPr>
          <w:rFonts w:ascii="Times New Roman" w:hAnsi="Times New Roman" w:cs="Times New Roman"/>
          <w:sz w:val="28"/>
        </w:rPr>
        <w:t>.</w:t>
      </w:r>
    </w:p>
    <w:p w:rsidR="005E53D9" w:rsidRDefault="005E53D9" w:rsidP="005E53D9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5E53D9" w:rsidRPr="00935375" w:rsidTr="00B90576">
        <w:tc>
          <w:tcPr>
            <w:tcW w:w="567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53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3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5E53D9" w:rsidRPr="00935375" w:rsidTr="00B90576">
        <w:tc>
          <w:tcPr>
            <w:tcW w:w="567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E53D9" w:rsidRPr="00FB2434" w:rsidTr="00B90576">
        <w:tc>
          <w:tcPr>
            <w:tcW w:w="567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B24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Сотрудничество организации с правоохранительными органами</w:t>
            </w:r>
          </w:p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на мероприятия;</w:t>
            </w:r>
          </w:p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доме культуры находится Штаб по реализации закона </w:t>
            </w:r>
          </w:p>
          <w:p w:rsidR="005E53D9" w:rsidRPr="00082592" w:rsidRDefault="005E53D9" w:rsidP="00B90576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15-39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антикоррупционных мероприятий, направленных на профилактику и противодействие коррупции, в том числе: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1)размещение на информационных стендах учреждения (предприятия) печатных агитационных материалов  антикоррупционной направленности;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(наличие стендов, какие материалы размещены)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2)подготовка и размещение информации о деятельности учреждения (предприятия) на  официальном сайте предприятия (учреждения) и на 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,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официального сайта администрации в информационно-телекоммуникационной сети «Интернет» в разделе «Противодействие коррупции»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(указать раздел, периодичность размещения)</w:t>
            </w: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«Профилактика 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противодействие коррупции».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 документация о противодействии коррупции;</w:t>
            </w:r>
          </w:p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3D9" w:rsidRDefault="005E53D9" w:rsidP="00B62B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Новорождественского сельского поселения, раздел «Противодействие коррупции» 1 раз в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год по итогам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 а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граждан и организаций, в том числе содержащих информацию о коррупционных правонарушениях в учреждении (предприятии)*</w:t>
            </w:r>
          </w:p>
          <w:p w:rsidR="005E53D9" w:rsidRPr="00E25978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Поступивших обращений нет</w:t>
            </w:r>
          </w:p>
        </w:tc>
      </w:tr>
      <w:tr w:rsidR="005E53D9" w:rsidRPr="004D51B5" w:rsidTr="00B90576">
        <w:trPr>
          <w:trHeight w:val="995"/>
        </w:trPr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семинаров-совещаний, иных 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работниками учреждений (предприятий)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противодействия коррупции,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формированию у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учреждения (предприятия)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 негативного отношения к дарению подарков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5E53D9" w:rsidRPr="004333A4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4D51B5" w:rsidRDefault="0025625C" w:rsidP="002562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53D9">
              <w:rPr>
                <w:rFonts w:ascii="Times New Roman" w:hAnsi="Times New Roman" w:cs="Times New Roman"/>
                <w:sz w:val="24"/>
                <w:szCs w:val="24"/>
              </w:rPr>
              <w:t xml:space="preserve">г. планерное совещание тема: </w:t>
            </w:r>
            <w:r w:rsidRPr="0025625C">
              <w:rPr>
                <w:rFonts w:ascii="Times New Roman" w:hAnsi="Times New Roman" w:cs="Times New Roman"/>
                <w:sz w:val="24"/>
              </w:rPr>
              <w:t>«О недопущении (выявлении) случаев конфликта интересов, а также о принятых мерах по их урегулированию».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Федерального закона от 5 апреля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5E53D9" w:rsidRPr="00D10842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2E68A9" w:rsidRDefault="0074388D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="005E53D9" w:rsidRPr="002E68A9">
              <w:rPr>
                <w:rFonts w:ascii="Times New Roman" w:hAnsi="Times New Roman" w:cs="Times New Roman"/>
                <w:sz w:val="24"/>
                <w:szCs w:val="22"/>
              </w:rPr>
              <w:t xml:space="preserve"> - контракта с монополистами на сумму </w:t>
            </w:r>
            <w:r w:rsidR="002E68A9" w:rsidRPr="002E68A9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2E68A9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1131969,88;</w:t>
            </w:r>
            <w:bookmarkStart w:id="0" w:name="_GoBack"/>
            <w:bookmarkEnd w:id="0"/>
          </w:p>
          <w:p w:rsidR="005E53D9" w:rsidRPr="002E68A9" w:rsidRDefault="0074388D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19</w:t>
            </w:r>
            <w:r w:rsidR="002E68A9" w:rsidRPr="002E68A9">
              <w:rPr>
                <w:rFonts w:ascii="Times New Roman" w:hAnsi="Times New Roman" w:cs="Times New Roman"/>
                <w:sz w:val="24"/>
                <w:szCs w:val="22"/>
              </w:rPr>
              <w:t xml:space="preserve"> контрактов</w:t>
            </w:r>
            <w:r w:rsidR="005E53D9" w:rsidRPr="002E68A9">
              <w:rPr>
                <w:rFonts w:ascii="Times New Roman" w:hAnsi="Times New Roman" w:cs="Times New Roman"/>
                <w:sz w:val="24"/>
                <w:szCs w:val="22"/>
              </w:rPr>
              <w:t xml:space="preserve"> с единственным поставщиком (прямой договор) на сумму </w:t>
            </w:r>
            <w:r w:rsidR="002E68A9" w:rsidRPr="002E68A9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2E68A9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413330,12</w:t>
            </w:r>
          </w:p>
          <w:p w:rsidR="005E53D9" w:rsidRPr="004D51B5" w:rsidRDefault="002E68A9" w:rsidP="002E68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8A9">
              <w:rPr>
                <w:rFonts w:ascii="Times New Roman" w:hAnsi="Times New Roman" w:cs="Times New Roman"/>
                <w:sz w:val="24"/>
                <w:szCs w:val="24"/>
              </w:rPr>
              <w:t>за 12</w:t>
            </w:r>
            <w:r w:rsidR="005E53D9" w:rsidRPr="002E68A9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5E53D9" w:rsidRPr="00415E8D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ходе реализации плана 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 на страницах отделов, управлений официального сайта администрации муниципального образования Тихорецкий район в 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5E53D9" w:rsidRDefault="0074388D" w:rsidP="00B90576">
            <w:pPr>
              <w:pStyle w:val="ConsPlusCell"/>
              <w:jc w:val="center"/>
              <w:rPr>
                <w:rStyle w:val="a4"/>
                <w:color w:val="1F7E00"/>
              </w:rPr>
            </w:pPr>
            <w:hyperlink r:id="rId7" w:tgtFrame="_blank" w:history="1">
              <w:r w:rsidR="005E53D9">
                <w:rPr>
                  <w:rStyle w:val="a4"/>
                  <w:b/>
                  <w:bCs/>
                  <w:color w:val="1F7E00"/>
                </w:rPr>
                <w:t>bus</w:t>
              </w:r>
              <w:r w:rsidR="005E53D9">
                <w:rPr>
                  <w:rStyle w:val="a4"/>
                  <w:color w:val="1F7E00"/>
                </w:rPr>
                <w:t>.</w:t>
              </w:r>
              <w:r w:rsidR="005E53D9">
                <w:rPr>
                  <w:rStyle w:val="a4"/>
                  <w:b/>
                  <w:bCs/>
                  <w:color w:val="1F7E00"/>
                </w:rPr>
                <w:t>gov</w:t>
              </w:r>
              <w:r w:rsidR="005E53D9">
                <w:rPr>
                  <w:rStyle w:val="a4"/>
                  <w:color w:val="1F7E00"/>
                </w:rPr>
                <w:t>.</w:t>
              </w:r>
              <w:r w:rsidR="005E53D9">
                <w:rPr>
                  <w:rStyle w:val="a4"/>
                  <w:b/>
                  <w:bCs/>
                  <w:color w:val="1F7E00"/>
                </w:rPr>
                <w:t>ru</w:t>
              </w:r>
              <w:r w:rsidR="005E53D9">
                <w:rPr>
                  <w:rStyle w:val="a4"/>
                  <w:color w:val="1F7E00"/>
                </w:rPr>
                <w:t xml:space="preserve"> </w:t>
              </w:r>
            </w:hyperlink>
          </w:p>
          <w:p w:rsidR="0025625C" w:rsidRDefault="0025625C" w:rsidP="00B90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5C">
              <w:rPr>
                <w:rFonts w:ascii="Times New Roman" w:hAnsi="Times New Roman" w:cs="Times New Roman"/>
                <w:sz w:val="24"/>
                <w:szCs w:val="24"/>
              </w:rPr>
              <w:t>http://dknov.ru/index.php</w:t>
            </w:r>
          </w:p>
        </w:tc>
      </w:tr>
    </w:tbl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комиссия расписывается: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председатель комиссии: Сафонова О.Н. – директор ДК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заместитель председателя: Конюхова Ю.Е.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секретарь комиссии: Сеина Е.А.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           члены комиссии: 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146">
        <w:rPr>
          <w:rFonts w:ascii="Times New Roman" w:hAnsi="Times New Roman" w:cs="Times New Roman"/>
          <w:sz w:val="28"/>
          <w:szCs w:val="28"/>
        </w:rPr>
        <w:t xml:space="preserve">- </w:t>
      </w:r>
      <w:r w:rsidR="0025625C">
        <w:rPr>
          <w:rFonts w:ascii="Times New Roman" w:hAnsi="Times New Roman" w:cs="Times New Roman"/>
          <w:sz w:val="28"/>
          <w:szCs w:val="28"/>
        </w:rPr>
        <w:t>Якимова Л.Н.</w:t>
      </w:r>
      <w:r w:rsidRPr="006A0146">
        <w:rPr>
          <w:rFonts w:ascii="Times New Roman" w:hAnsi="Times New Roman" w:cs="Times New Roman"/>
          <w:sz w:val="28"/>
          <w:szCs w:val="28"/>
        </w:rPr>
        <w:t xml:space="preserve"> – 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625C" w:rsidRPr="006A0146" w:rsidRDefault="0025625C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Абрамова Л.Н. </w:t>
      </w:r>
      <w:r>
        <w:rPr>
          <w:rFonts w:ascii="Times New Roman" w:hAnsi="Times New Roman" w:cs="Times New Roman"/>
          <w:sz w:val="28"/>
          <w:szCs w:val="28"/>
        </w:rPr>
        <w:t xml:space="preserve">методист МОД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53D9" w:rsidRPr="006A0146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5E53D9">
      <w:pPr>
        <w:jc w:val="center"/>
      </w:pPr>
    </w:p>
    <w:sectPr w:rsidR="005E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A26"/>
    <w:multiLevelType w:val="hybridMultilevel"/>
    <w:tmpl w:val="D74A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1F26"/>
    <w:multiLevelType w:val="hybridMultilevel"/>
    <w:tmpl w:val="01AE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2"/>
    <w:rsid w:val="000C5EB9"/>
    <w:rsid w:val="0025625C"/>
    <w:rsid w:val="00262BA1"/>
    <w:rsid w:val="002E68A9"/>
    <w:rsid w:val="00597802"/>
    <w:rsid w:val="005E53D9"/>
    <w:rsid w:val="0074388D"/>
    <w:rsid w:val="00B62B26"/>
    <w:rsid w:val="00C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.mail.ru/redir?q=www.bus.gov.ru&amp;via_page=1&amp;type=sr&amp;redir=eJzLKCkpsNLXTyot1kvPL9MrKtVnKC8v10PwGQxNLAwMzE0sTA0Z8trvGK2-t1_iyFX16pRuPTYAiMMV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AE54-503A-4EBD-9E05-8BC6A344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2018-01-16T11:06:00Z</cp:lastPrinted>
  <dcterms:created xsi:type="dcterms:W3CDTF">2018-01-16T10:16:00Z</dcterms:created>
  <dcterms:modified xsi:type="dcterms:W3CDTF">2018-12-28T11:17:00Z</dcterms:modified>
</cp:coreProperties>
</file>